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ind w:firstLine="0"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附件</w:t>
      </w:r>
      <w:r>
        <w:rPr>
          <w:rFonts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：</w:t>
      </w:r>
    </w:p>
    <w:p>
      <w:pPr>
        <w:overflowPunct/>
        <w:snapToGrid/>
        <w:spacing w:line="600" w:lineRule="exact"/>
        <w:ind w:firstLine="0" w:firstLineChars="0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  <w:lang w:val="en-US" w:eastAsia="zh-CN"/>
        </w:rPr>
        <w:t>建筑科学与工程学院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优秀共产党员推荐审批表</w:t>
      </w:r>
    </w:p>
    <w:tbl>
      <w:tblPr>
        <w:tblStyle w:val="2"/>
        <w:tblpPr w:leftFromText="180" w:rightFromText="180" w:vertAnchor="text" w:horzAnchor="margin" w:tblpXSpec="center" w:tblpY="5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5"/>
        <w:gridCol w:w="735"/>
        <w:gridCol w:w="717"/>
        <w:gridCol w:w="1017"/>
        <w:gridCol w:w="1157"/>
        <w:gridCol w:w="577"/>
        <w:gridCol w:w="444"/>
        <w:gridCol w:w="1117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姓名</w:t>
            </w:r>
          </w:p>
        </w:tc>
        <w:tc>
          <w:tcPr>
            <w:tcW w:w="14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性别</w:t>
            </w:r>
          </w:p>
        </w:tc>
        <w:tc>
          <w:tcPr>
            <w:tcW w:w="11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民族</w:t>
            </w:r>
          </w:p>
        </w:tc>
        <w:tc>
          <w:tcPr>
            <w:tcW w:w="11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二寸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免冠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-8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8"/>
                <w:sz w:val="30"/>
                <w:szCs w:val="30"/>
              </w:rPr>
              <w:t>出生年月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-14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30"/>
                <w:szCs w:val="30"/>
              </w:rPr>
              <w:t>参加工作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30"/>
                <w:szCs w:val="30"/>
              </w:rPr>
              <w:t>时间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7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-1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入党时间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-14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30"/>
                <w:szCs w:val="30"/>
              </w:rPr>
              <w:t>文化程度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7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工作单位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及职务</w:t>
            </w:r>
          </w:p>
        </w:tc>
        <w:tc>
          <w:tcPr>
            <w:tcW w:w="5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7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</w:trPr>
        <w:tc>
          <w:tcPr>
            <w:tcW w:w="8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个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人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简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历</w:t>
            </w:r>
          </w:p>
        </w:tc>
        <w:tc>
          <w:tcPr>
            <w:tcW w:w="79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</w:trPr>
        <w:tc>
          <w:tcPr>
            <w:tcW w:w="83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曾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受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表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彰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情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况</w:t>
            </w:r>
          </w:p>
        </w:tc>
        <w:tc>
          <w:tcPr>
            <w:tcW w:w="79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24"/>
              </w:rPr>
              <w:t>2015</w:t>
            </w:r>
            <w:r>
              <w:rPr>
                <w:rFonts w:hint="eastAsia" w:ascii="Times New Roman" w:hAnsi="Times New Roman" w:eastAsia="仿宋_GB2312"/>
                <w:sz w:val="24"/>
              </w:rPr>
              <w:t>年以来受表彰情况</w:t>
            </w:r>
          </w:p>
        </w:tc>
      </w:tr>
    </w:tbl>
    <w:p>
      <w:pPr>
        <w:pageBreakBefore/>
        <w:overflowPunct/>
        <w:snapToGrid/>
        <w:spacing w:line="14" w:lineRule="exact"/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pPr w:leftFromText="180" w:rightFromText="180" w:vertAnchor="page" w:horzAnchor="margin" w:tblpXSpec="center" w:tblpY="2360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86"/>
        <w:gridCol w:w="7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3" w:hRule="atLeast"/>
        </w:trPr>
        <w:tc>
          <w:tcPr>
            <w:tcW w:w="8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8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主</w:t>
            </w:r>
          </w:p>
          <w:p>
            <w:pPr>
              <w:spacing w:line="8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要</w:t>
            </w:r>
          </w:p>
          <w:p>
            <w:pPr>
              <w:spacing w:line="8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事</w:t>
            </w:r>
          </w:p>
          <w:p>
            <w:pPr>
              <w:spacing w:line="8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迹</w:t>
            </w:r>
          </w:p>
        </w:tc>
        <w:tc>
          <w:tcPr>
            <w:tcW w:w="84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300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字左右，由其事迹材料缩写，表述要简明实在，注重量化的表达）</w:t>
            </w:r>
          </w:p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7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院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党委审批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意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见</w:t>
            </w:r>
          </w:p>
        </w:tc>
        <w:tc>
          <w:tcPr>
            <w:tcW w:w="75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0" w:firstLineChars="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章）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</w:t>
            </w: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>
      <w:pPr>
        <w:ind w:firstLine="6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F3"/>
    <w:rsid w:val="00577A6E"/>
    <w:rsid w:val="00F158F3"/>
    <w:rsid w:val="00F37519"/>
    <w:rsid w:val="29A0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方正仿宋_GBK" w:hAnsiTheme="minorHAnsi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2020-06-08T03:52:00Z</dcterms:created>
  <dc:creator>未定义</dc:creator>
  <cp:lastModifiedBy>大猫</cp:lastModifiedBy>
  <dcterms:modified xsi:type="dcterms:W3CDTF">2020-06-08T08:31:02Z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